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3C7" w:rsidRDefault="00C03052">
      <w:pPr>
        <w:pStyle w:val="Standard"/>
        <w:jc w:val="both"/>
        <w:rPr>
          <w:rFonts w:ascii="Calibri" w:eastAsia="Arial" w:hAnsi="Calibri" w:cs="Arial"/>
          <w:b/>
          <w:sz w:val="24"/>
          <w:szCs w:val="24"/>
        </w:rPr>
      </w:pPr>
      <w:r>
        <w:rPr>
          <w:rFonts w:ascii="Calibri" w:eastAsia="Arial" w:hAnsi="Calibri" w:cs="Arial"/>
          <w:b/>
          <w:sz w:val="24"/>
          <w:szCs w:val="24"/>
        </w:rPr>
        <w:t xml:space="preserve">                                          </w:t>
      </w:r>
    </w:p>
    <w:p w:rsidR="00D803C7" w:rsidRDefault="00D803C7">
      <w:pPr>
        <w:pStyle w:val="Standard"/>
        <w:jc w:val="both"/>
        <w:rPr>
          <w:rFonts w:ascii="Calibri" w:hAnsi="Calibri" w:cs="Arial"/>
          <w:b/>
          <w:sz w:val="24"/>
          <w:szCs w:val="24"/>
        </w:rPr>
      </w:pPr>
    </w:p>
    <w:p w:rsidR="00D803C7" w:rsidRDefault="00D803C7">
      <w:pPr>
        <w:pStyle w:val="Standard"/>
        <w:jc w:val="both"/>
        <w:rPr>
          <w:rFonts w:ascii="Calibri" w:hAnsi="Calibri" w:cs="Arial"/>
          <w:b/>
          <w:sz w:val="24"/>
          <w:szCs w:val="24"/>
        </w:rPr>
      </w:pPr>
    </w:p>
    <w:p w:rsidR="00D803C7" w:rsidRDefault="00C03052">
      <w:pPr>
        <w:pStyle w:val="Standard"/>
        <w:jc w:val="right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Projekt - druk</w:t>
      </w:r>
      <w:r w:rsidR="001D2CEE">
        <w:rPr>
          <w:rFonts w:ascii="Calibri" w:hAnsi="Calibri"/>
          <w:b/>
          <w:sz w:val="24"/>
          <w:szCs w:val="24"/>
        </w:rPr>
        <w:t xml:space="preserve"> Nr 81</w:t>
      </w:r>
    </w:p>
    <w:p w:rsidR="00D803C7" w:rsidRDefault="00C03052">
      <w:pPr>
        <w:pStyle w:val="Standard"/>
        <w:jc w:val="center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>UCHWAŁA NR</w:t>
      </w:r>
      <w:r w:rsidR="00DD28F0">
        <w:rPr>
          <w:rFonts w:ascii="Calibri" w:hAnsi="Calibri"/>
          <w:b/>
          <w:sz w:val="24"/>
          <w:szCs w:val="24"/>
        </w:rPr>
        <w:t xml:space="preserve"> VIII</w:t>
      </w:r>
      <w:r>
        <w:rPr>
          <w:rFonts w:ascii="Calibri" w:hAnsi="Calibri"/>
          <w:b/>
          <w:sz w:val="24"/>
          <w:szCs w:val="24"/>
        </w:rPr>
        <w:t>/</w:t>
      </w:r>
      <w:r w:rsidR="00DD28F0">
        <w:rPr>
          <w:rFonts w:ascii="Calibri" w:hAnsi="Calibri"/>
          <w:b/>
          <w:sz w:val="24"/>
          <w:szCs w:val="24"/>
        </w:rPr>
        <w:t xml:space="preserve">   </w:t>
      </w:r>
      <w:r>
        <w:rPr>
          <w:rFonts w:ascii="Calibri" w:hAnsi="Calibri"/>
          <w:b/>
          <w:sz w:val="24"/>
          <w:szCs w:val="24"/>
        </w:rPr>
        <w:t>/19</w:t>
      </w:r>
    </w:p>
    <w:p w:rsidR="00D803C7" w:rsidRDefault="00D803C7">
      <w:pPr>
        <w:pStyle w:val="Standard"/>
        <w:jc w:val="center"/>
        <w:rPr>
          <w:rFonts w:ascii="Calibri" w:hAnsi="Calibri"/>
          <w:b/>
          <w:sz w:val="24"/>
          <w:szCs w:val="24"/>
        </w:rPr>
      </w:pPr>
    </w:p>
    <w:p w:rsidR="00D803C7" w:rsidRDefault="00C03052">
      <w:pPr>
        <w:pStyle w:val="Standard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RADY  MIEJSKIEJ  WE  WSCHOWIE</w:t>
      </w:r>
    </w:p>
    <w:p w:rsidR="00D803C7" w:rsidRDefault="00C03052">
      <w:pPr>
        <w:pStyle w:val="Standard"/>
        <w:jc w:val="center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>z dnia 27 czerwca 2019 roku</w:t>
      </w:r>
    </w:p>
    <w:p w:rsidR="00D803C7" w:rsidRDefault="00D803C7">
      <w:pPr>
        <w:pStyle w:val="Standard"/>
        <w:rPr>
          <w:rFonts w:ascii="Calibri" w:hAnsi="Calibri"/>
          <w:b/>
          <w:sz w:val="24"/>
          <w:szCs w:val="24"/>
        </w:rPr>
      </w:pPr>
    </w:p>
    <w:p w:rsidR="00D803C7" w:rsidRDefault="00C03052">
      <w:pPr>
        <w:pStyle w:val="Standard"/>
        <w:spacing w:line="276" w:lineRule="auto"/>
        <w:ind w:left="1560" w:hanging="1560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 xml:space="preserve">w sprawie: </w:t>
      </w:r>
      <w:r>
        <w:rPr>
          <w:rFonts w:ascii="Calibri" w:hAnsi="Calibri"/>
          <w:sz w:val="24"/>
          <w:szCs w:val="24"/>
        </w:rPr>
        <w:t xml:space="preserve">przystąpienia do sporządzenia </w:t>
      </w:r>
      <w:bookmarkStart w:id="0" w:name="_Hlk501012520"/>
      <w:r>
        <w:rPr>
          <w:rFonts w:ascii="Calibri" w:hAnsi="Calibri"/>
          <w:sz w:val="24"/>
          <w:szCs w:val="24"/>
        </w:rPr>
        <w:t>Miejscowego planu zagospodarowania przestrzennego dla obszaru byłego lotniska we wsi Łysiny</w:t>
      </w:r>
    </w:p>
    <w:bookmarkEnd w:id="0"/>
    <w:p w:rsidR="00D803C7" w:rsidRDefault="00D803C7">
      <w:pPr>
        <w:pStyle w:val="Standard"/>
        <w:jc w:val="right"/>
        <w:rPr>
          <w:rFonts w:ascii="Calibri" w:hAnsi="Calibri"/>
          <w:b/>
          <w:sz w:val="24"/>
          <w:szCs w:val="24"/>
          <w:u w:val="single"/>
        </w:rPr>
      </w:pP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</w:rPr>
      </w:pPr>
    </w:p>
    <w:p w:rsidR="00D803C7" w:rsidRDefault="00C03052">
      <w:pPr>
        <w:pStyle w:val="Textbodyindent"/>
        <w:spacing w:line="288" w:lineRule="auto"/>
        <w:ind w:firstLine="0"/>
        <w:rPr>
          <w:rFonts w:ascii="Calibri" w:hAnsi="Calibri"/>
        </w:rPr>
      </w:pPr>
      <w:r>
        <w:rPr>
          <w:rFonts w:ascii="Calibri" w:eastAsia="Calibri" w:hAnsi="Calibri" w:cs="Times New Roman"/>
          <w:sz w:val="24"/>
          <w:szCs w:val="24"/>
          <w:lang w:eastAsia="en-US"/>
        </w:rPr>
        <w:tab/>
        <w:t xml:space="preserve">Na podstawie art. 18 ust. 2 </w:t>
      </w:r>
      <w:proofErr w:type="spellStart"/>
      <w:r>
        <w:rPr>
          <w:rFonts w:ascii="Calibri" w:eastAsia="Calibri" w:hAnsi="Calibri" w:cs="Times New Roman"/>
          <w:sz w:val="24"/>
          <w:szCs w:val="24"/>
          <w:lang w:eastAsia="en-US"/>
        </w:rPr>
        <w:t>pkt</w:t>
      </w:r>
      <w:proofErr w:type="spellEnd"/>
      <w:r>
        <w:rPr>
          <w:rFonts w:ascii="Calibri" w:eastAsia="Calibri" w:hAnsi="Calibri" w:cs="Times New Roman"/>
          <w:sz w:val="24"/>
          <w:szCs w:val="24"/>
          <w:lang w:eastAsia="en-US"/>
        </w:rPr>
        <w:t xml:space="preserve"> 9 lit. a ustawy z dnia 8 marca 1990 roku o samorządzie gminnym (tekst jednolity Dz. U. z 2019 poz. 506)</w:t>
      </w:r>
      <w:r>
        <w:rPr>
          <w:rFonts w:ascii="Calibri" w:hAnsi="Calibri" w:cs="Times New Roman"/>
          <w:sz w:val="24"/>
          <w:szCs w:val="24"/>
        </w:rPr>
        <w:t xml:space="preserve"> oraz art. 14 ust. 1, 2 i 4 ustawy z dnia</w:t>
      </w:r>
      <w:r>
        <w:rPr>
          <w:rFonts w:ascii="Calibri" w:hAnsi="Calibri" w:cs="Times New Roman"/>
          <w:sz w:val="24"/>
          <w:szCs w:val="24"/>
        </w:rPr>
        <w:br/>
        <w:t>27 marca 2003 roku o planowaniu i zagospodarowaniu przestrzennym (tekst jednolity Dz. U.</w:t>
      </w:r>
      <w:r>
        <w:rPr>
          <w:rFonts w:ascii="Calibri" w:hAnsi="Calibri" w:cs="Times New Roman"/>
          <w:sz w:val="24"/>
          <w:szCs w:val="24"/>
        </w:rPr>
        <w:br/>
        <w:t>z 2018 r., poz. 1945 ze zm.) Rada Miejska we Wschowie uchwala, co następuje:</w:t>
      </w:r>
    </w:p>
    <w:p w:rsidR="00D803C7" w:rsidRDefault="00D803C7">
      <w:pPr>
        <w:pStyle w:val="Textbodyindent"/>
        <w:spacing w:line="288" w:lineRule="auto"/>
        <w:ind w:firstLine="0"/>
        <w:jc w:val="center"/>
        <w:rPr>
          <w:rFonts w:ascii="Calibri" w:hAnsi="Calibri" w:cs="Times New Roman"/>
          <w:sz w:val="24"/>
          <w:szCs w:val="24"/>
        </w:rPr>
      </w:pPr>
    </w:p>
    <w:p w:rsidR="00D803C7" w:rsidRDefault="00C03052">
      <w:pPr>
        <w:pStyle w:val="Textbodyindent"/>
        <w:spacing w:line="288" w:lineRule="auto"/>
        <w:ind w:firstLine="0"/>
        <w:jc w:val="center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b/>
          <w:sz w:val="24"/>
          <w:szCs w:val="24"/>
        </w:rPr>
        <w:t>§ 1</w:t>
      </w:r>
    </w:p>
    <w:p w:rsidR="00D803C7" w:rsidRDefault="00C03052">
      <w:pPr>
        <w:pStyle w:val="Textbodyindent"/>
        <w:spacing w:line="288" w:lineRule="auto"/>
        <w:ind w:firstLine="0"/>
        <w:rPr>
          <w:rFonts w:ascii="Calibri" w:hAnsi="Calibri"/>
        </w:rPr>
      </w:pPr>
      <w:r>
        <w:rPr>
          <w:rFonts w:ascii="Calibri" w:hAnsi="Calibri" w:cs="Times New Roman"/>
          <w:sz w:val="24"/>
          <w:szCs w:val="24"/>
        </w:rPr>
        <w:t>Przystępuje się do sporządzenia Miejscowego planu zagospodarowania przestrzennego dla obszaru byłego lotniska we wsi Łysiny.</w:t>
      </w: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</w:rPr>
      </w:pPr>
    </w:p>
    <w:p w:rsidR="00D803C7" w:rsidRDefault="00C03052">
      <w:pPr>
        <w:pStyle w:val="Textbodyindent"/>
        <w:spacing w:line="288" w:lineRule="auto"/>
        <w:ind w:firstLine="0"/>
        <w:jc w:val="center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b/>
          <w:sz w:val="24"/>
          <w:szCs w:val="24"/>
        </w:rPr>
        <w:t>§ 2</w:t>
      </w:r>
    </w:p>
    <w:p w:rsidR="00D803C7" w:rsidRDefault="00C03052">
      <w:pPr>
        <w:pStyle w:val="Textbodyindent"/>
        <w:spacing w:line="288" w:lineRule="auto"/>
        <w:ind w:firstLine="0"/>
        <w:rPr>
          <w:rFonts w:ascii="Calibri" w:hAnsi="Calibri"/>
        </w:rPr>
      </w:pPr>
      <w:r>
        <w:rPr>
          <w:rFonts w:ascii="Calibri" w:hAnsi="Calibri" w:cs="Times New Roman"/>
          <w:sz w:val="24"/>
          <w:szCs w:val="24"/>
        </w:rPr>
        <w:t>Granice obszaru objętego projektem planu przedstawia załącznik graficzny, stanowiący integralną część niniejszej uchwały.</w:t>
      </w:r>
    </w:p>
    <w:p w:rsidR="00D803C7" w:rsidRDefault="00D803C7">
      <w:pPr>
        <w:pStyle w:val="Standard"/>
        <w:ind w:firstLine="708"/>
        <w:rPr>
          <w:rFonts w:ascii="Calibri" w:hAnsi="Calibri"/>
          <w:sz w:val="24"/>
          <w:szCs w:val="24"/>
        </w:rPr>
      </w:pPr>
    </w:p>
    <w:p w:rsidR="00D803C7" w:rsidRDefault="00C03052">
      <w:pPr>
        <w:pStyle w:val="Textbodyindent"/>
        <w:spacing w:line="288" w:lineRule="auto"/>
        <w:ind w:firstLine="0"/>
        <w:jc w:val="center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b/>
          <w:sz w:val="24"/>
          <w:szCs w:val="24"/>
        </w:rPr>
        <w:t>§ 3</w:t>
      </w:r>
    </w:p>
    <w:p w:rsidR="00D803C7" w:rsidRDefault="00C03052">
      <w:pPr>
        <w:pStyle w:val="Textbodyindent"/>
        <w:spacing w:line="288" w:lineRule="auto"/>
        <w:ind w:firstLine="0"/>
        <w:rPr>
          <w:rFonts w:ascii="Calibri" w:hAnsi="Calibri"/>
        </w:rPr>
      </w:pPr>
      <w:r>
        <w:rPr>
          <w:rFonts w:ascii="Calibri" w:hAnsi="Calibri" w:cs="Times New Roman"/>
          <w:sz w:val="24"/>
          <w:szCs w:val="24"/>
        </w:rPr>
        <w:t>Przedmiot ustaleń planu obejmuje zakres określony w art.15 ust. 2 i 3 ustawy z dnia 27 marca 2003 roku o planowaniu i zagospodarowaniu przestrzennym.</w:t>
      </w:r>
    </w:p>
    <w:p w:rsidR="00D803C7" w:rsidRDefault="00D803C7">
      <w:pPr>
        <w:pStyle w:val="Textbodyindent"/>
        <w:spacing w:line="288" w:lineRule="auto"/>
        <w:ind w:firstLine="0"/>
        <w:rPr>
          <w:rFonts w:ascii="Calibri" w:hAnsi="Calibri" w:cs="Times New Roman"/>
          <w:sz w:val="24"/>
          <w:szCs w:val="24"/>
        </w:rPr>
      </w:pPr>
    </w:p>
    <w:p w:rsidR="00D803C7" w:rsidRDefault="00C03052">
      <w:pPr>
        <w:pStyle w:val="Textbodyindent"/>
        <w:spacing w:line="288" w:lineRule="auto"/>
        <w:ind w:firstLine="0"/>
        <w:jc w:val="center"/>
        <w:rPr>
          <w:rFonts w:ascii="Calibri" w:hAnsi="Calibri"/>
        </w:rPr>
      </w:pPr>
      <w:r>
        <w:rPr>
          <w:rFonts w:ascii="Calibri" w:hAnsi="Calibri" w:cs="Times New Roman"/>
          <w:b/>
          <w:sz w:val="24"/>
          <w:szCs w:val="24"/>
        </w:rPr>
        <w:t>§ 4</w:t>
      </w:r>
    </w:p>
    <w:p w:rsidR="00D803C7" w:rsidRDefault="00C03052">
      <w:pPr>
        <w:pStyle w:val="Textbodyindent"/>
        <w:numPr>
          <w:ilvl w:val="0"/>
          <w:numId w:val="6"/>
        </w:numPr>
        <w:tabs>
          <w:tab w:val="left" w:pos="628"/>
        </w:tabs>
        <w:spacing w:line="288" w:lineRule="auto"/>
        <w:ind w:left="340" w:hanging="340"/>
        <w:rPr>
          <w:rFonts w:ascii="Calibri" w:hAnsi="Calibri"/>
        </w:rPr>
      </w:pPr>
      <w:r>
        <w:rPr>
          <w:rFonts w:ascii="Calibri" w:hAnsi="Calibri" w:cs="Times New Roman"/>
          <w:sz w:val="24"/>
          <w:szCs w:val="24"/>
        </w:rPr>
        <w:t>Wykonanie uchwały powierza się Burmistrzowi Miasta i Gminy Wschowa.</w:t>
      </w:r>
    </w:p>
    <w:p w:rsidR="00D803C7" w:rsidRDefault="00C03052">
      <w:pPr>
        <w:pStyle w:val="Textbodyindent"/>
        <w:numPr>
          <w:ilvl w:val="0"/>
          <w:numId w:val="6"/>
        </w:numPr>
        <w:tabs>
          <w:tab w:val="left" w:pos="628"/>
        </w:tabs>
        <w:spacing w:line="288" w:lineRule="auto"/>
        <w:ind w:left="340" w:hanging="340"/>
        <w:rPr>
          <w:rFonts w:ascii="Calibri" w:hAnsi="Calibri"/>
        </w:rPr>
      </w:pPr>
      <w:r>
        <w:rPr>
          <w:rFonts w:ascii="Calibri" w:hAnsi="Calibri" w:cs="Times New Roman"/>
          <w:sz w:val="24"/>
          <w:szCs w:val="24"/>
        </w:rPr>
        <w:t>Wykonanie uchwały nastąpi poprzez:</w:t>
      </w:r>
    </w:p>
    <w:p w:rsidR="00D803C7" w:rsidRDefault="00C03052">
      <w:pPr>
        <w:pStyle w:val="Textbodyindent"/>
        <w:numPr>
          <w:ilvl w:val="0"/>
          <w:numId w:val="7"/>
        </w:numPr>
        <w:spacing w:line="288" w:lineRule="auto"/>
        <w:rPr>
          <w:rFonts w:ascii="Calibri" w:hAnsi="Calibri"/>
        </w:rPr>
      </w:pPr>
      <w:r>
        <w:rPr>
          <w:rFonts w:ascii="Calibri" w:hAnsi="Calibri" w:cs="Times New Roman"/>
          <w:sz w:val="24"/>
          <w:szCs w:val="24"/>
        </w:rPr>
        <w:t>ogłoszenie uchwały przez obwieszczenie na tablicy ogłoszeń Urzędu Miejskiego</w:t>
      </w:r>
      <w:r>
        <w:rPr>
          <w:rFonts w:ascii="Calibri" w:hAnsi="Calibri" w:cs="Times New Roman"/>
          <w:sz w:val="24"/>
          <w:szCs w:val="24"/>
        </w:rPr>
        <w:br/>
        <w:t>we Wschowie;</w:t>
      </w:r>
    </w:p>
    <w:p w:rsidR="00D803C7" w:rsidRDefault="00C03052">
      <w:pPr>
        <w:pStyle w:val="Textbodyindent"/>
        <w:numPr>
          <w:ilvl w:val="0"/>
          <w:numId w:val="7"/>
        </w:numPr>
        <w:spacing w:line="288" w:lineRule="auto"/>
        <w:rPr>
          <w:rFonts w:ascii="Calibri" w:hAnsi="Calibri"/>
        </w:rPr>
      </w:pPr>
      <w:r>
        <w:rPr>
          <w:rFonts w:ascii="Calibri" w:hAnsi="Calibri" w:cs="Times New Roman"/>
          <w:sz w:val="24"/>
          <w:szCs w:val="24"/>
        </w:rPr>
        <w:t>ogłoszenie o przystąpieniu do sporządzenia planu w miejscowej prasie;</w:t>
      </w:r>
    </w:p>
    <w:p w:rsidR="00D803C7" w:rsidRDefault="00C03052">
      <w:pPr>
        <w:pStyle w:val="Textbodyindent"/>
        <w:numPr>
          <w:ilvl w:val="0"/>
          <w:numId w:val="7"/>
        </w:numPr>
        <w:spacing w:line="288" w:lineRule="auto"/>
        <w:rPr>
          <w:rFonts w:ascii="Calibri" w:hAnsi="Calibri"/>
        </w:rPr>
      </w:pPr>
      <w:r>
        <w:rPr>
          <w:rFonts w:ascii="Calibri" w:hAnsi="Calibri" w:cs="Times New Roman"/>
          <w:sz w:val="24"/>
          <w:szCs w:val="24"/>
        </w:rPr>
        <w:t>zawiadomienie na piśmie instytucji i organów właściwych do uzgadniania</w:t>
      </w:r>
      <w:r>
        <w:rPr>
          <w:rFonts w:ascii="Calibri" w:hAnsi="Calibri" w:cs="Times New Roman"/>
          <w:sz w:val="24"/>
          <w:szCs w:val="24"/>
        </w:rPr>
        <w:br/>
        <w:t>i opiniowania projektu planu.</w:t>
      </w:r>
    </w:p>
    <w:p w:rsidR="00D803C7" w:rsidRDefault="00D803C7">
      <w:pPr>
        <w:pStyle w:val="Textbodyindent"/>
        <w:spacing w:line="288" w:lineRule="auto"/>
        <w:ind w:firstLine="0"/>
        <w:rPr>
          <w:rFonts w:ascii="Calibri" w:hAnsi="Calibri"/>
        </w:rPr>
      </w:pPr>
    </w:p>
    <w:p w:rsidR="00D803C7" w:rsidRDefault="00D803C7">
      <w:pPr>
        <w:pStyle w:val="Standard"/>
        <w:ind w:firstLine="708"/>
        <w:jc w:val="center"/>
        <w:rPr>
          <w:rFonts w:ascii="Calibri" w:hAnsi="Calibri"/>
          <w:sz w:val="24"/>
          <w:szCs w:val="24"/>
        </w:rPr>
      </w:pPr>
    </w:p>
    <w:p w:rsidR="00D803C7" w:rsidRDefault="00C03052">
      <w:pPr>
        <w:pStyle w:val="Textbodyindent"/>
        <w:spacing w:line="288" w:lineRule="auto"/>
        <w:ind w:firstLine="0"/>
        <w:jc w:val="center"/>
        <w:rPr>
          <w:rFonts w:ascii="Calibri" w:hAnsi="Calibri"/>
        </w:rPr>
      </w:pPr>
      <w:r>
        <w:rPr>
          <w:rFonts w:ascii="Calibri" w:hAnsi="Calibri" w:cs="Times New Roman"/>
          <w:b/>
          <w:sz w:val="24"/>
          <w:szCs w:val="24"/>
        </w:rPr>
        <w:t>§ 5</w:t>
      </w:r>
    </w:p>
    <w:p w:rsidR="00D803C7" w:rsidRDefault="00C03052">
      <w:pPr>
        <w:pStyle w:val="Textbodyindent"/>
        <w:spacing w:line="288" w:lineRule="auto"/>
        <w:ind w:firstLine="0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Uchwała wchodzi w życie  z dniem podjęcia.</w:t>
      </w:r>
    </w:p>
    <w:p w:rsidR="00D803C7" w:rsidRDefault="00D803C7">
      <w:pPr>
        <w:pStyle w:val="Standard"/>
        <w:ind w:firstLine="708"/>
        <w:jc w:val="both"/>
        <w:rPr>
          <w:rFonts w:ascii="Calibri" w:hAnsi="Calibri"/>
          <w:sz w:val="24"/>
          <w:szCs w:val="24"/>
        </w:rPr>
      </w:pPr>
    </w:p>
    <w:p w:rsidR="00D803C7" w:rsidRDefault="00C03052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         </w:t>
      </w:r>
    </w:p>
    <w:p w:rsidR="00D803C7" w:rsidRDefault="00D803C7">
      <w:pPr>
        <w:pStyle w:val="Standard"/>
        <w:jc w:val="both"/>
        <w:rPr>
          <w:rFonts w:ascii="Calibri" w:hAnsi="Calibri"/>
          <w:b/>
          <w:sz w:val="24"/>
          <w:szCs w:val="24"/>
        </w:rPr>
      </w:pPr>
    </w:p>
    <w:p w:rsidR="00D803C7" w:rsidRDefault="00C03052">
      <w:pPr>
        <w:pStyle w:val="Standard"/>
        <w:jc w:val="right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Przewodniczący</w:t>
      </w:r>
    </w:p>
    <w:p w:rsidR="00D803C7" w:rsidRDefault="00C03052">
      <w:pPr>
        <w:pStyle w:val="Standard"/>
        <w:jc w:val="right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Rady Miejskiej</w:t>
      </w:r>
    </w:p>
    <w:p w:rsidR="00D803C7" w:rsidRDefault="00D803C7">
      <w:pPr>
        <w:pStyle w:val="Standard"/>
        <w:jc w:val="right"/>
        <w:rPr>
          <w:rFonts w:ascii="Calibri" w:hAnsi="Calibri"/>
          <w:b/>
          <w:sz w:val="24"/>
          <w:szCs w:val="24"/>
        </w:rPr>
      </w:pPr>
    </w:p>
    <w:p w:rsidR="00D803C7" w:rsidRDefault="00C03052">
      <w:pPr>
        <w:pStyle w:val="Standard"/>
        <w:jc w:val="right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Hanna Knaflewska- Walkowiak</w:t>
      </w:r>
    </w:p>
    <w:p w:rsidR="00D803C7" w:rsidRDefault="00D803C7">
      <w:pPr>
        <w:pStyle w:val="Standard"/>
        <w:jc w:val="right"/>
        <w:rPr>
          <w:rFonts w:ascii="Calibri" w:hAnsi="Calibri"/>
          <w:b/>
          <w:sz w:val="24"/>
          <w:szCs w:val="24"/>
        </w:rPr>
      </w:pPr>
    </w:p>
    <w:p w:rsidR="00D803C7" w:rsidRDefault="00D803C7">
      <w:pPr>
        <w:pStyle w:val="Standard"/>
        <w:jc w:val="both"/>
        <w:rPr>
          <w:rFonts w:ascii="Calibri" w:hAnsi="Calibri"/>
          <w:b/>
          <w:sz w:val="24"/>
          <w:szCs w:val="24"/>
        </w:rPr>
      </w:pP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</w:rPr>
      </w:pPr>
    </w:p>
    <w:p w:rsidR="00D803C7" w:rsidRDefault="00C03052">
      <w:pPr>
        <w:pStyle w:val="Standard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</w:t>
      </w:r>
    </w:p>
    <w:p w:rsidR="00D803C7" w:rsidRDefault="00C03052">
      <w:pPr>
        <w:pStyle w:val="Standard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UZASADNIENIE</w:t>
      </w:r>
    </w:p>
    <w:p w:rsidR="00D803C7" w:rsidRDefault="00D803C7">
      <w:pPr>
        <w:pStyle w:val="Standard"/>
        <w:jc w:val="center"/>
        <w:rPr>
          <w:rFonts w:ascii="Calibri" w:hAnsi="Calibri"/>
          <w:b/>
          <w:sz w:val="24"/>
          <w:szCs w:val="24"/>
        </w:rPr>
      </w:pPr>
    </w:p>
    <w:p w:rsidR="00D803C7" w:rsidRDefault="00C03052">
      <w:pPr>
        <w:pStyle w:val="Standard"/>
        <w:jc w:val="center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>Do Uchwały Nr   /    /19</w:t>
      </w:r>
    </w:p>
    <w:p w:rsidR="00D803C7" w:rsidRDefault="00C03052">
      <w:pPr>
        <w:pStyle w:val="Standard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Rady Miejskiej we Wschowie</w:t>
      </w:r>
    </w:p>
    <w:p w:rsidR="00D803C7" w:rsidRDefault="00C03052">
      <w:pPr>
        <w:pStyle w:val="Standard"/>
        <w:jc w:val="center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>z dnia 27 czerwca 2019 roku</w:t>
      </w:r>
    </w:p>
    <w:p w:rsidR="00D803C7" w:rsidRDefault="00D803C7">
      <w:pPr>
        <w:pStyle w:val="Standard"/>
        <w:jc w:val="center"/>
        <w:rPr>
          <w:rFonts w:ascii="Calibri" w:hAnsi="Calibri"/>
          <w:b/>
          <w:sz w:val="24"/>
          <w:szCs w:val="24"/>
        </w:rPr>
      </w:pPr>
    </w:p>
    <w:p w:rsidR="00D803C7" w:rsidRDefault="00D803C7">
      <w:pPr>
        <w:pStyle w:val="Standard"/>
        <w:jc w:val="center"/>
        <w:rPr>
          <w:rFonts w:ascii="Calibri" w:hAnsi="Calibri"/>
          <w:b/>
          <w:sz w:val="24"/>
          <w:szCs w:val="24"/>
        </w:rPr>
      </w:pPr>
    </w:p>
    <w:p w:rsidR="00D803C7" w:rsidRDefault="00C03052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>Uchwałę inicjującą w sprawie przystąpienia do sporządzenia Miejscowego planu zagospodarowania przestrzennego dla obszaru byłego lotniska we wsi Łysiny, zwanego dalej „planem”, podejmuje się na wniosek Starostwa Powiatowego we Wschowie.</w:t>
      </w: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  <w:shd w:val="clear" w:color="auto" w:fill="FFFF00"/>
        </w:rPr>
      </w:pPr>
    </w:p>
    <w:p w:rsidR="00D803C7" w:rsidRDefault="00C03052">
      <w:pPr>
        <w:pStyle w:val="Standard"/>
        <w:ind w:firstLine="708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Zgodnie z art.14 ust.5 ustawy z dnia 27 marca 2003 r. o planowaniu i zagospodarowaniu przestrzennym (zwanej dalej „UPZP”) przed podjęciem uchwały zostało przeprowadzone postępowanie </w:t>
      </w:r>
      <w:proofErr w:type="spellStart"/>
      <w:r>
        <w:rPr>
          <w:rFonts w:ascii="Calibri" w:hAnsi="Calibri"/>
          <w:sz w:val="24"/>
          <w:szCs w:val="24"/>
        </w:rPr>
        <w:t>przedplanistyczne</w:t>
      </w:r>
      <w:proofErr w:type="spellEnd"/>
      <w:r>
        <w:rPr>
          <w:rFonts w:ascii="Calibri" w:hAnsi="Calibri"/>
          <w:sz w:val="24"/>
          <w:szCs w:val="24"/>
        </w:rPr>
        <w:t>.</w:t>
      </w:r>
    </w:p>
    <w:p w:rsidR="00D803C7" w:rsidRDefault="00C03052">
      <w:pPr>
        <w:pStyle w:val="Standard"/>
        <w:ind w:firstLine="708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W ramach tego postępowania Burmistrz Miasta i Gminy Wschowa wykonał analizę dotyczącą zasadności przystąpienia do sporządzenia planu i zgodności przewidywanych rozwiązań z ustaleniami Studium Uwarunkowań i Kierunków Zagospodarowania Przestrzennego Gminy Wschowa oraz ustalił niezbędny zakres prac planistycznych.</w:t>
      </w:r>
    </w:p>
    <w:p w:rsidR="00D803C7" w:rsidRDefault="00C03052">
      <w:pPr>
        <w:pStyle w:val="Standard"/>
        <w:ind w:firstLine="708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Obszar byłego lotniska we wsi Łysiny, gmina Wschowa jest objęty miejscowym planem zagospodarowania przestrzennego zatwierdzonym Uchwałą Nr XX/190/96  Rady Miasta i Gminy Wschowa z dnia 20 grudnia 1996 r. Plan uwzględniał planowaną przez Gminę Wschowa inwestycję, jaką był zamiar budowy wysypiska odpadów komunalnych. Uchwałą Nr III/15/14 z 22 grudnia 2014 r. Rada Miejska we Wschowie wyraziła zgodę na zwrot nieruchomości położonych w obrębie Tylewice, oznaczonych numerami działek 364/4 i 364/5 „z uwagi na niewykorzystanie przedmiotowych nieruchomości na cel publiczny – pod budowę wysypiska odpadów komunalnych”. Zmiana planu zagospodarowania przestrzennego pozwoli na zwiększenie atrakcyjności terenu oraz umożliwi racjonalne gospodarowanie nieruchomościami Skarbu Państwa.</w:t>
      </w:r>
    </w:p>
    <w:p w:rsidR="00D803C7" w:rsidRDefault="00C03052">
      <w:pPr>
        <w:pStyle w:val="Standard"/>
        <w:ind w:firstLine="708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W wyniku analizy stwierdzono, że rozwiązania przewidywane w planie będą zgodne z kierunkami polityki przestrzennej, określonymi w Studium Uwarunkowań i Kierunków Zagospodarowania Przestrzennego.</w:t>
      </w:r>
    </w:p>
    <w:p w:rsidR="00D803C7" w:rsidRDefault="00C03052">
      <w:pPr>
        <w:pStyle w:val="Standard"/>
        <w:ind w:firstLine="708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Zasięg opracowania planu ograniczony został wyłącznie do obszaru przedstawionego na załączniku graficznym do niniejszej uchwały.</w:t>
      </w:r>
    </w:p>
    <w:p w:rsidR="00D803C7" w:rsidRDefault="00C03052">
      <w:pPr>
        <w:pStyle w:val="Standard"/>
        <w:ind w:firstLine="708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Sporządzenie i zatwierdzenie planu umożliwi zagospodarowanie terenów zgodnie z  polityką przestrzenną Gminy.</w:t>
      </w:r>
    </w:p>
    <w:p w:rsidR="00D803C7" w:rsidRDefault="00C03052">
      <w:pPr>
        <w:pStyle w:val="Standard"/>
        <w:ind w:firstLine="708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Wnioskowana uchwała umożliwi przystąpienie do opracowania projektu planu. W związku z powyższym Burmistrz Miasta i Gminy Wschowa wnioskuje o jej podjęcie.</w:t>
      </w:r>
    </w:p>
    <w:p w:rsidR="00D803C7" w:rsidRDefault="00D803C7">
      <w:pPr>
        <w:pStyle w:val="Standard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rPr>
          <w:rFonts w:ascii="Calibri" w:hAnsi="Calibri"/>
          <w:sz w:val="24"/>
          <w:szCs w:val="24"/>
        </w:rPr>
      </w:pPr>
    </w:p>
    <w:p w:rsidR="00D803C7" w:rsidRDefault="00C03052">
      <w:pPr>
        <w:pStyle w:val="Standard"/>
        <w:rPr>
          <w:rFonts w:ascii="Calibri" w:hAnsi="Calibri"/>
        </w:rPr>
      </w:pPr>
      <w:r>
        <w:rPr>
          <w:rFonts w:ascii="Calibri" w:hAnsi="Calibri"/>
          <w:i/>
          <w:sz w:val="18"/>
          <w:szCs w:val="18"/>
        </w:rPr>
        <w:t>Sporządziła:</w:t>
      </w:r>
    </w:p>
    <w:p w:rsidR="00D803C7" w:rsidRDefault="00C03052">
      <w:pPr>
        <w:pStyle w:val="Standard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Joanna Kołodziej – Dyrektor Biura Gospodarki Przestrzennej i Nieruchomości</w:t>
      </w:r>
    </w:p>
    <w:p w:rsidR="00D803C7" w:rsidRDefault="00C03052">
      <w:pPr>
        <w:pStyle w:val="Standard"/>
        <w:rPr>
          <w:rFonts w:ascii="Calibri" w:hAnsi="Calibri"/>
        </w:rPr>
      </w:pPr>
      <w:r>
        <w:rPr>
          <w:rFonts w:ascii="Calibri" w:hAnsi="Calibri"/>
          <w:i/>
          <w:sz w:val="18"/>
          <w:szCs w:val="18"/>
        </w:rPr>
        <w:t>17 czerwca 2019 r.</w:t>
      </w:r>
    </w:p>
    <w:p w:rsidR="00D803C7" w:rsidRDefault="00D803C7">
      <w:pPr>
        <w:pStyle w:val="Standard"/>
        <w:rPr>
          <w:rFonts w:ascii="Calibri" w:hAnsi="Calibri"/>
          <w:i/>
          <w:sz w:val="24"/>
          <w:szCs w:val="24"/>
        </w:rPr>
      </w:pP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</w:rPr>
      </w:pPr>
    </w:p>
    <w:p w:rsidR="00D803C7" w:rsidRDefault="00D803C7">
      <w:pPr>
        <w:pStyle w:val="Standard"/>
        <w:jc w:val="both"/>
        <w:rPr>
          <w:rFonts w:ascii="Calibri" w:hAnsi="Calibri"/>
          <w:sz w:val="24"/>
          <w:szCs w:val="24"/>
        </w:rPr>
        <w:sectPr w:rsidR="00D803C7">
          <w:pgSz w:w="11906" w:h="16838"/>
          <w:pgMar w:top="0" w:right="1417" w:bottom="0" w:left="1417" w:header="708" w:footer="708" w:gutter="0"/>
          <w:cols w:space="708"/>
        </w:sectPr>
      </w:pPr>
    </w:p>
    <w:p w:rsidR="00D803C7" w:rsidRDefault="00D803C7">
      <w:pPr>
        <w:pStyle w:val="Standard"/>
        <w:ind w:right="-1417"/>
        <w:jc w:val="both"/>
        <w:rPr>
          <w:rFonts w:ascii="Calibri" w:hAnsi="Calibri" w:cs="Arial"/>
          <w:sz w:val="22"/>
          <w:szCs w:val="22"/>
        </w:rPr>
      </w:pPr>
    </w:p>
    <w:p w:rsidR="00D803C7" w:rsidRDefault="00D803C7">
      <w:pPr>
        <w:pStyle w:val="Standard"/>
        <w:rPr>
          <w:rFonts w:ascii="Calibri" w:hAnsi="Calibri"/>
        </w:rPr>
      </w:pPr>
    </w:p>
    <w:p w:rsidR="00D803C7" w:rsidRDefault="00C03052">
      <w:pPr>
        <w:pStyle w:val="Standard"/>
        <w:tabs>
          <w:tab w:val="left" w:pos="6330"/>
        </w:tabs>
        <w:rPr>
          <w:rFonts w:ascii="Calibri" w:hAnsi="Calibri"/>
        </w:rPr>
      </w:pPr>
      <w:r>
        <w:rPr>
          <w:rFonts w:ascii="Calibri" w:hAnsi="Calibri"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120600</wp:posOffset>
            </wp:positionH>
            <wp:positionV relativeFrom="paragraph">
              <wp:posOffset>321840</wp:posOffset>
            </wp:positionV>
            <wp:extent cx="10154160" cy="6254640"/>
            <wp:effectExtent l="0" t="0" r="0" b="0"/>
            <wp:wrapSquare wrapText="bothSides"/>
            <wp:docPr id="1" name="Obraz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54160" cy="62546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ab/>
      </w:r>
    </w:p>
    <w:sectPr w:rsidR="00D803C7" w:rsidSect="00D803C7">
      <w:pgSz w:w="16838" w:h="11906" w:orient="landscape"/>
      <w:pgMar w:top="238" w:right="238" w:bottom="244" w:left="24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6CF" w:rsidRDefault="00D676CF" w:rsidP="00D803C7">
      <w:pPr>
        <w:rPr>
          <w:rFonts w:hint="eastAsia"/>
        </w:rPr>
      </w:pPr>
      <w:r>
        <w:separator/>
      </w:r>
    </w:p>
  </w:endnote>
  <w:endnote w:type="continuationSeparator" w:id="0">
    <w:p w:rsidR="00D676CF" w:rsidRDefault="00D676CF" w:rsidP="00D803C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6CF" w:rsidRDefault="00D676CF" w:rsidP="00D803C7">
      <w:pPr>
        <w:rPr>
          <w:rFonts w:hint="eastAsia"/>
        </w:rPr>
      </w:pPr>
      <w:r w:rsidRPr="00D803C7">
        <w:rPr>
          <w:color w:val="000000"/>
        </w:rPr>
        <w:separator/>
      </w:r>
    </w:p>
  </w:footnote>
  <w:footnote w:type="continuationSeparator" w:id="0">
    <w:p w:rsidR="00D676CF" w:rsidRDefault="00D676CF" w:rsidP="00D803C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276"/>
    <w:multiLevelType w:val="multilevel"/>
    <w:tmpl w:val="B81EE5E6"/>
    <w:styleLink w:val="WW8Num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D684844"/>
    <w:multiLevelType w:val="multilevel"/>
    <w:tmpl w:val="5A667C00"/>
    <w:styleLink w:val="WW8Num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36CD1218"/>
    <w:multiLevelType w:val="multilevel"/>
    <w:tmpl w:val="AFBE95B4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4CC97603"/>
    <w:multiLevelType w:val="multilevel"/>
    <w:tmpl w:val="37F03B4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587554EE"/>
    <w:multiLevelType w:val="multilevel"/>
    <w:tmpl w:val="ECF2B62E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5BA4667A"/>
    <w:multiLevelType w:val="multilevel"/>
    <w:tmpl w:val="381E26A4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6CCB7DCF"/>
    <w:multiLevelType w:val="multilevel"/>
    <w:tmpl w:val="95C8969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803C7"/>
    <w:rsid w:val="001D2CEE"/>
    <w:rsid w:val="00493F6D"/>
    <w:rsid w:val="006828F9"/>
    <w:rsid w:val="00C03052"/>
    <w:rsid w:val="00C52126"/>
    <w:rsid w:val="00D676CF"/>
    <w:rsid w:val="00D803C7"/>
    <w:rsid w:val="00DD28F0"/>
    <w:rsid w:val="00EA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F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803C7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D803C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D803C7"/>
    <w:pPr>
      <w:jc w:val="both"/>
    </w:pPr>
    <w:rPr>
      <w:rFonts w:ascii="Arial" w:hAnsi="Arial" w:cs="Arial"/>
      <w:sz w:val="24"/>
      <w:szCs w:val="23"/>
    </w:rPr>
  </w:style>
  <w:style w:type="paragraph" w:styleId="Lista">
    <w:name w:val="List"/>
    <w:basedOn w:val="Textbody"/>
    <w:rsid w:val="00D803C7"/>
    <w:rPr>
      <w:rFonts w:cs="Lucida Sans"/>
    </w:rPr>
  </w:style>
  <w:style w:type="paragraph" w:customStyle="1" w:styleId="Caption">
    <w:name w:val="Caption"/>
    <w:basedOn w:val="Standard"/>
    <w:rsid w:val="00D803C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D803C7"/>
    <w:pPr>
      <w:suppressLineNumbers/>
    </w:pPr>
    <w:rPr>
      <w:rFonts w:cs="Lucida Sans"/>
      <w:sz w:val="24"/>
    </w:rPr>
  </w:style>
  <w:style w:type="paragraph" w:customStyle="1" w:styleId="Textbodyindent">
    <w:name w:val="Text body indent"/>
    <w:basedOn w:val="Standard"/>
    <w:rsid w:val="00D803C7"/>
    <w:pPr>
      <w:ind w:firstLine="708"/>
      <w:jc w:val="both"/>
    </w:pPr>
    <w:rPr>
      <w:rFonts w:ascii="Verdana" w:hAnsi="Verdana" w:cs="Verdana"/>
      <w:sz w:val="22"/>
    </w:rPr>
  </w:style>
  <w:style w:type="paragraph" w:styleId="Tekstpodstawowy2">
    <w:name w:val="Body Text 2"/>
    <w:basedOn w:val="Standard"/>
    <w:rsid w:val="00D803C7"/>
    <w:pPr>
      <w:jc w:val="both"/>
    </w:pPr>
    <w:rPr>
      <w:rFonts w:ascii="Arial" w:hAnsi="Arial" w:cs="Arial"/>
      <w:sz w:val="22"/>
    </w:rPr>
  </w:style>
  <w:style w:type="paragraph" w:styleId="Tekstdymka">
    <w:name w:val="Balloon Text"/>
    <w:basedOn w:val="Standard"/>
    <w:rsid w:val="00D803C7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803C7"/>
  </w:style>
  <w:style w:type="character" w:customStyle="1" w:styleId="WW8Num1z1">
    <w:name w:val="WW8Num1z1"/>
    <w:rsid w:val="00D803C7"/>
  </w:style>
  <w:style w:type="character" w:customStyle="1" w:styleId="WW8Num1z2">
    <w:name w:val="WW8Num1z2"/>
    <w:rsid w:val="00D803C7"/>
  </w:style>
  <w:style w:type="character" w:customStyle="1" w:styleId="WW8Num1z3">
    <w:name w:val="WW8Num1z3"/>
    <w:rsid w:val="00D803C7"/>
  </w:style>
  <w:style w:type="character" w:customStyle="1" w:styleId="WW8Num1z4">
    <w:name w:val="WW8Num1z4"/>
    <w:rsid w:val="00D803C7"/>
  </w:style>
  <w:style w:type="character" w:customStyle="1" w:styleId="WW8Num1z5">
    <w:name w:val="WW8Num1z5"/>
    <w:rsid w:val="00D803C7"/>
  </w:style>
  <w:style w:type="character" w:customStyle="1" w:styleId="WW8Num1z6">
    <w:name w:val="WW8Num1z6"/>
    <w:rsid w:val="00D803C7"/>
  </w:style>
  <w:style w:type="character" w:customStyle="1" w:styleId="WW8Num1z7">
    <w:name w:val="WW8Num1z7"/>
    <w:rsid w:val="00D803C7"/>
  </w:style>
  <w:style w:type="character" w:customStyle="1" w:styleId="WW8Num1z8">
    <w:name w:val="WW8Num1z8"/>
    <w:rsid w:val="00D803C7"/>
  </w:style>
  <w:style w:type="character" w:customStyle="1" w:styleId="WW8Num2z0">
    <w:name w:val="WW8Num2z0"/>
    <w:rsid w:val="00D803C7"/>
  </w:style>
  <w:style w:type="character" w:customStyle="1" w:styleId="WW8Num3z0">
    <w:name w:val="WW8Num3z0"/>
    <w:rsid w:val="00D803C7"/>
  </w:style>
  <w:style w:type="character" w:customStyle="1" w:styleId="WW8Num4z0">
    <w:name w:val="WW8Num4z0"/>
    <w:rsid w:val="00D803C7"/>
    <w:rPr>
      <w:rFonts w:ascii="Symbol" w:hAnsi="Symbol" w:cs="Symbol"/>
    </w:rPr>
  </w:style>
  <w:style w:type="character" w:customStyle="1" w:styleId="WW8Num4z1">
    <w:name w:val="WW8Num4z1"/>
    <w:rsid w:val="00D803C7"/>
    <w:rPr>
      <w:rFonts w:ascii="Courier New" w:hAnsi="Courier New" w:cs="Courier New"/>
    </w:rPr>
  </w:style>
  <w:style w:type="character" w:customStyle="1" w:styleId="WW8Num4z2">
    <w:name w:val="WW8Num4z2"/>
    <w:rsid w:val="00D803C7"/>
    <w:rPr>
      <w:rFonts w:ascii="Wingdings" w:hAnsi="Wingdings" w:cs="Wingdings"/>
    </w:rPr>
  </w:style>
  <w:style w:type="character" w:customStyle="1" w:styleId="WW8Num5z0">
    <w:name w:val="WW8Num5z0"/>
    <w:rsid w:val="00D803C7"/>
  </w:style>
  <w:style w:type="character" w:customStyle="1" w:styleId="WW8Num5z1">
    <w:name w:val="WW8Num5z1"/>
    <w:rsid w:val="00D803C7"/>
  </w:style>
  <w:style w:type="character" w:customStyle="1" w:styleId="WW8Num5z2">
    <w:name w:val="WW8Num5z2"/>
    <w:rsid w:val="00D803C7"/>
  </w:style>
  <w:style w:type="character" w:customStyle="1" w:styleId="WW8Num5z3">
    <w:name w:val="WW8Num5z3"/>
    <w:rsid w:val="00D803C7"/>
  </w:style>
  <w:style w:type="character" w:customStyle="1" w:styleId="WW8Num5z4">
    <w:name w:val="WW8Num5z4"/>
    <w:rsid w:val="00D803C7"/>
  </w:style>
  <w:style w:type="character" w:customStyle="1" w:styleId="WW8Num5z5">
    <w:name w:val="WW8Num5z5"/>
    <w:rsid w:val="00D803C7"/>
  </w:style>
  <w:style w:type="character" w:customStyle="1" w:styleId="WW8Num5z6">
    <w:name w:val="WW8Num5z6"/>
    <w:rsid w:val="00D803C7"/>
  </w:style>
  <w:style w:type="character" w:customStyle="1" w:styleId="WW8Num5z7">
    <w:name w:val="WW8Num5z7"/>
    <w:rsid w:val="00D803C7"/>
  </w:style>
  <w:style w:type="character" w:customStyle="1" w:styleId="WW8Num5z8">
    <w:name w:val="WW8Num5z8"/>
    <w:rsid w:val="00D803C7"/>
  </w:style>
  <w:style w:type="character" w:customStyle="1" w:styleId="TekstpodstawowywcityZnak">
    <w:name w:val="Tekst podstawowy wcięty Znak"/>
    <w:rsid w:val="00D803C7"/>
    <w:rPr>
      <w:rFonts w:ascii="Verdana" w:hAnsi="Verdana" w:cs="Verdana"/>
      <w:sz w:val="22"/>
    </w:rPr>
  </w:style>
  <w:style w:type="character" w:customStyle="1" w:styleId="TekstdymkaZnak">
    <w:name w:val="Tekst dymka Znak"/>
    <w:rsid w:val="00D803C7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  <w:rsid w:val="00D803C7"/>
  </w:style>
  <w:style w:type="numbering" w:customStyle="1" w:styleId="WW8Num1">
    <w:name w:val="WW8Num1"/>
    <w:basedOn w:val="Bezlisty"/>
    <w:rsid w:val="00D803C7"/>
    <w:pPr>
      <w:numPr>
        <w:numId w:val="1"/>
      </w:numPr>
    </w:pPr>
  </w:style>
  <w:style w:type="numbering" w:customStyle="1" w:styleId="WW8Num2">
    <w:name w:val="WW8Num2"/>
    <w:basedOn w:val="Bezlisty"/>
    <w:rsid w:val="00D803C7"/>
    <w:pPr>
      <w:numPr>
        <w:numId w:val="2"/>
      </w:numPr>
    </w:pPr>
  </w:style>
  <w:style w:type="numbering" w:customStyle="1" w:styleId="WW8Num3">
    <w:name w:val="WW8Num3"/>
    <w:basedOn w:val="Bezlisty"/>
    <w:rsid w:val="00D803C7"/>
    <w:pPr>
      <w:numPr>
        <w:numId w:val="3"/>
      </w:numPr>
    </w:pPr>
  </w:style>
  <w:style w:type="numbering" w:customStyle="1" w:styleId="WW8Num4">
    <w:name w:val="WW8Num4"/>
    <w:basedOn w:val="Bezlisty"/>
    <w:rsid w:val="00D803C7"/>
    <w:pPr>
      <w:numPr>
        <w:numId w:val="4"/>
      </w:numPr>
    </w:pPr>
  </w:style>
  <w:style w:type="numbering" w:customStyle="1" w:styleId="WW8Num5">
    <w:name w:val="WW8Num5"/>
    <w:basedOn w:val="Bezlisty"/>
    <w:rsid w:val="00D803C7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553</Words>
  <Characters>3324</Characters>
  <Application>Microsoft Office Word</Application>
  <DocSecurity>0</DocSecurity>
  <Lines>27</Lines>
  <Paragraphs>7</Paragraphs>
  <ScaleCrop>false</ScaleCrop>
  <Company>Urząd Miasta i Gminy Wschowa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Wschowa, 3 marca 2006 r</dc:title>
  <dc:creator>umig</dc:creator>
  <cp:lastModifiedBy>Maria Wilczak</cp:lastModifiedBy>
  <cp:revision>5</cp:revision>
  <cp:lastPrinted>2019-06-17T11:13:00Z</cp:lastPrinted>
  <dcterms:created xsi:type="dcterms:W3CDTF">2019-06-17T11:37:00Z</dcterms:created>
  <dcterms:modified xsi:type="dcterms:W3CDTF">2019-06-21T06:18:00Z</dcterms:modified>
</cp:coreProperties>
</file>